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CC7D3D" w14:textId="77777777" w:rsidR="002568EA" w:rsidRPr="002568EA" w:rsidRDefault="002568EA" w:rsidP="002568EA">
      <w:pPr>
        <w:numPr>
          <w:ilvl w:val="0"/>
          <w:numId w:val="1"/>
        </w:numPr>
        <w:shd w:val="clear" w:color="auto" w:fill="F4F4F4"/>
        <w:ind w:left="-165" w:right="-120"/>
        <w:outlineLvl w:val="2"/>
        <w:rPr>
          <w:rFonts w:ascii="inherit" w:eastAsia="Times New Roman" w:hAnsi="inherit" w:cs="Arial"/>
          <w:b/>
          <w:bCs/>
          <w:color w:val="000000"/>
          <w:sz w:val="23"/>
          <w:szCs w:val="23"/>
        </w:rPr>
      </w:pPr>
      <w:r w:rsidRPr="002568EA">
        <w:rPr>
          <w:rFonts w:ascii="inherit" w:eastAsia="Times New Roman" w:hAnsi="inherit" w:cs="Arial"/>
          <w:b/>
          <w:bCs/>
          <w:color w:val="000000"/>
          <w:sz w:val="23"/>
          <w:szCs w:val="23"/>
        </w:rPr>
        <w:fldChar w:fldCharType="begin"/>
      </w:r>
      <w:r w:rsidRPr="002568EA">
        <w:rPr>
          <w:rFonts w:ascii="inherit" w:eastAsia="Times New Roman" w:hAnsi="inherit" w:cs="Arial"/>
          <w:b/>
          <w:bCs/>
          <w:color w:val="000000"/>
          <w:sz w:val="23"/>
          <w:szCs w:val="23"/>
        </w:rPr>
        <w:instrText xml:space="preserve"> HYPERLINK "https://learn.westcoastuniversity.edu/webapps/assignment/uploadAssignment?content_id=_4685727_1&amp;course_id=_57260_1&amp;group_id=&amp;mode=view" </w:instrText>
      </w:r>
      <w:r w:rsidRPr="002568EA">
        <w:rPr>
          <w:rFonts w:ascii="inherit" w:eastAsia="Times New Roman" w:hAnsi="inherit" w:cs="Arial"/>
          <w:b/>
          <w:bCs/>
          <w:color w:val="000000"/>
          <w:sz w:val="23"/>
          <w:szCs w:val="23"/>
        </w:rPr>
        <w:fldChar w:fldCharType="separate"/>
      </w:r>
      <w:r w:rsidRPr="002568EA">
        <w:rPr>
          <w:rFonts w:ascii="inherit" w:eastAsia="Times New Roman" w:hAnsi="inherit" w:cs="Arial"/>
          <w:b/>
          <w:bCs/>
          <w:color w:val="000000"/>
          <w:sz w:val="23"/>
          <w:szCs w:val="23"/>
          <w:u w:val="single"/>
          <w:bdr w:val="none" w:sz="0" w:space="0" w:color="auto" w:frame="1"/>
        </w:rPr>
        <w:t>Week 2: The Clinical Issue and Research Questions Developed Using PICOT</w:t>
      </w:r>
      <w:r w:rsidRPr="002568EA">
        <w:rPr>
          <w:rFonts w:ascii="inherit" w:eastAsia="Times New Roman" w:hAnsi="inherit" w:cs="Arial"/>
          <w:b/>
          <w:bCs/>
          <w:color w:val="000000"/>
          <w:sz w:val="23"/>
          <w:szCs w:val="23"/>
        </w:rPr>
        <w:fldChar w:fldCharType="end"/>
      </w:r>
    </w:p>
    <w:p w14:paraId="16ED6906"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inherit" w:eastAsia="Times New Roman" w:hAnsi="inherit" w:cs="Arial"/>
          <w:b/>
          <w:bCs/>
          <w:color w:val="000000"/>
          <w:sz w:val="20"/>
          <w:szCs w:val="20"/>
          <w:bdr w:val="none" w:sz="0" w:space="0" w:color="auto" w:frame="1"/>
        </w:rPr>
        <w:t>PICOT</w:t>
      </w:r>
      <w:r w:rsidRPr="002568EA">
        <w:rPr>
          <w:rFonts w:ascii="Arial" w:eastAsia="Times New Roman" w:hAnsi="Arial" w:cs="Arial"/>
          <w:color w:val="000000"/>
          <w:sz w:val="20"/>
          <w:szCs w:val="20"/>
          <w:bdr w:val="none" w:sz="0" w:space="0" w:color="auto" w:frame="1"/>
        </w:rPr>
        <w:t> is an acronym used to help develop clinical research questions and guide you in your search for evidence: </w:t>
      </w:r>
    </w:p>
    <w:p w14:paraId="2CE2D92E" w14:textId="77777777" w:rsidR="002568EA" w:rsidRPr="002568EA" w:rsidRDefault="002568EA" w:rsidP="002568EA">
      <w:pPr>
        <w:shd w:val="clear" w:color="auto" w:fill="F4F4F4"/>
        <w:ind w:left="285" w:right="-165"/>
        <w:rPr>
          <w:rFonts w:ascii="inherit" w:eastAsia="Times New Roman" w:hAnsi="inherit" w:cs="Arial"/>
          <w:color w:val="000000"/>
          <w:sz w:val="20"/>
          <w:szCs w:val="20"/>
        </w:rPr>
      </w:pPr>
      <w:r w:rsidRPr="002568EA">
        <w:rPr>
          <w:rFonts w:ascii="inherit" w:eastAsia="Times New Roman" w:hAnsi="inherit" w:cs="Arial"/>
          <w:b/>
          <w:bCs/>
          <w:color w:val="000000"/>
          <w:sz w:val="20"/>
          <w:szCs w:val="20"/>
          <w:bdr w:val="none" w:sz="0" w:space="0" w:color="auto" w:frame="1"/>
        </w:rPr>
        <w:t>P </w:t>
      </w:r>
      <w:r w:rsidRPr="002568EA">
        <w:rPr>
          <w:rFonts w:ascii="Arial" w:eastAsia="Times New Roman" w:hAnsi="Arial" w:cs="Arial"/>
          <w:color w:val="000000"/>
          <w:sz w:val="20"/>
          <w:szCs w:val="20"/>
          <w:bdr w:val="none" w:sz="0" w:space="0" w:color="auto" w:frame="1"/>
        </w:rPr>
        <w:t>= Patient population</w:t>
      </w:r>
    </w:p>
    <w:p w14:paraId="15B296ED" w14:textId="77777777" w:rsidR="002568EA" w:rsidRPr="002568EA" w:rsidRDefault="002568EA" w:rsidP="002568EA">
      <w:pPr>
        <w:shd w:val="clear" w:color="auto" w:fill="F4F4F4"/>
        <w:ind w:left="285" w:right="-165"/>
        <w:rPr>
          <w:rFonts w:ascii="inherit" w:eastAsia="Times New Roman" w:hAnsi="inherit" w:cs="Arial"/>
          <w:color w:val="000000"/>
          <w:sz w:val="20"/>
          <w:szCs w:val="20"/>
        </w:rPr>
      </w:pPr>
      <w:r w:rsidRPr="002568EA">
        <w:rPr>
          <w:rFonts w:ascii="inherit" w:eastAsia="Times New Roman" w:hAnsi="inherit" w:cs="Arial"/>
          <w:b/>
          <w:bCs/>
          <w:color w:val="000000"/>
          <w:sz w:val="20"/>
          <w:szCs w:val="20"/>
          <w:bdr w:val="none" w:sz="0" w:space="0" w:color="auto" w:frame="1"/>
        </w:rPr>
        <w:t>I </w:t>
      </w:r>
      <w:r w:rsidRPr="002568EA">
        <w:rPr>
          <w:rFonts w:ascii="Arial" w:eastAsia="Times New Roman" w:hAnsi="Arial" w:cs="Arial"/>
          <w:color w:val="000000"/>
          <w:sz w:val="20"/>
          <w:szCs w:val="20"/>
          <w:bdr w:val="none" w:sz="0" w:space="0" w:color="auto" w:frame="1"/>
        </w:rPr>
        <w:t>= Intervention or issue of interest</w:t>
      </w:r>
    </w:p>
    <w:p w14:paraId="7F54B412" w14:textId="77777777" w:rsidR="002568EA" w:rsidRPr="002568EA" w:rsidRDefault="002568EA" w:rsidP="002568EA">
      <w:pPr>
        <w:shd w:val="clear" w:color="auto" w:fill="F4F4F4"/>
        <w:ind w:left="285" w:right="-165"/>
        <w:rPr>
          <w:rFonts w:ascii="inherit" w:eastAsia="Times New Roman" w:hAnsi="inherit" w:cs="Arial"/>
          <w:color w:val="000000"/>
          <w:sz w:val="20"/>
          <w:szCs w:val="20"/>
        </w:rPr>
      </w:pPr>
      <w:r w:rsidRPr="002568EA">
        <w:rPr>
          <w:rFonts w:ascii="inherit" w:eastAsia="Times New Roman" w:hAnsi="inherit" w:cs="Arial"/>
          <w:b/>
          <w:bCs/>
          <w:color w:val="000000"/>
          <w:sz w:val="20"/>
          <w:szCs w:val="20"/>
          <w:bdr w:val="none" w:sz="0" w:space="0" w:color="auto" w:frame="1"/>
        </w:rPr>
        <w:t>C </w:t>
      </w:r>
      <w:r w:rsidRPr="002568EA">
        <w:rPr>
          <w:rFonts w:ascii="Arial" w:eastAsia="Times New Roman" w:hAnsi="Arial" w:cs="Arial"/>
          <w:color w:val="000000"/>
          <w:sz w:val="20"/>
          <w:szCs w:val="20"/>
          <w:bdr w:val="none" w:sz="0" w:space="0" w:color="auto" w:frame="1"/>
        </w:rPr>
        <w:t>= Comparison of interventions or comparison of interests</w:t>
      </w:r>
    </w:p>
    <w:p w14:paraId="6F8D1CA8" w14:textId="77777777" w:rsidR="002568EA" w:rsidRPr="002568EA" w:rsidRDefault="002568EA" w:rsidP="002568EA">
      <w:pPr>
        <w:shd w:val="clear" w:color="auto" w:fill="F4F4F4"/>
        <w:ind w:left="285" w:right="-165"/>
        <w:rPr>
          <w:rFonts w:ascii="inherit" w:eastAsia="Times New Roman" w:hAnsi="inherit" w:cs="Arial"/>
          <w:color w:val="000000"/>
          <w:sz w:val="20"/>
          <w:szCs w:val="20"/>
        </w:rPr>
      </w:pPr>
      <w:r w:rsidRPr="002568EA">
        <w:rPr>
          <w:rFonts w:ascii="inherit" w:eastAsia="Times New Roman" w:hAnsi="inherit" w:cs="Arial"/>
          <w:b/>
          <w:bCs/>
          <w:color w:val="000000"/>
          <w:sz w:val="20"/>
          <w:szCs w:val="20"/>
          <w:bdr w:val="none" w:sz="0" w:space="0" w:color="auto" w:frame="1"/>
        </w:rPr>
        <w:t>O </w:t>
      </w:r>
      <w:r w:rsidRPr="002568EA">
        <w:rPr>
          <w:rFonts w:ascii="Arial" w:eastAsia="Times New Roman" w:hAnsi="Arial" w:cs="Arial"/>
          <w:color w:val="000000"/>
          <w:sz w:val="20"/>
          <w:szCs w:val="20"/>
          <w:bdr w:val="none" w:sz="0" w:space="0" w:color="auto" w:frame="1"/>
        </w:rPr>
        <w:t>= Outcome</w:t>
      </w:r>
    </w:p>
    <w:p w14:paraId="13915EA2" w14:textId="77777777" w:rsidR="002568EA" w:rsidRPr="002568EA" w:rsidRDefault="002568EA" w:rsidP="002568EA">
      <w:pPr>
        <w:shd w:val="clear" w:color="auto" w:fill="F4F4F4"/>
        <w:ind w:left="285" w:right="-165"/>
        <w:rPr>
          <w:rFonts w:ascii="inherit" w:eastAsia="Times New Roman" w:hAnsi="inherit" w:cs="Arial"/>
          <w:color w:val="000000"/>
          <w:sz w:val="20"/>
          <w:szCs w:val="20"/>
        </w:rPr>
      </w:pPr>
      <w:r w:rsidRPr="002568EA">
        <w:rPr>
          <w:rFonts w:ascii="inherit" w:eastAsia="Times New Roman" w:hAnsi="inherit" w:cs="Arial"/>
          <w:b/>
          <w:bCs/>
          <w:color w:val="000000"/>
          <w:sz w:val="20"/>
          <w:szCs w:val="20"/>
          <w:bdr w:val="none" w:sz="0" w:space="0" w:color="auto" w:frame="1"/>
        </w:rPr>
        <w:t>T </w:t>
      </w:r>
      <w:r w:rsidRPr="002568EA">
        <w:rPr>
          <w:rFonts w:ascii="Arial" w:eastAsia="Times New Roman" w:hAnsi="Arial" w:cs="Arial"/>
          <w:color w:val="000000"/>
          <w:sz w:val="20"/>
          <w:szCs w:val="20"/>
          <w:bdr w:val="none" w:sz="0" w:space="0" w:color="auto" w:frame="1"/>
        </w:rPr>
        <w:t>= Time frame</w:t>
      </w:r>
    </w:p>
    <w:p w14:paraId="4AE81B3B"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For example, you may wish to research the effects of interrupted sleep on cognition of ICU patients 65 or older.</w:t>
      </w:r>
    </w:p>
    <w:p w14:paraId="456990FB"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Using this PICOT model, </w:t>
      </w:r>
    </w:p>
    <w:p w14:paraId="7DEBD242"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inherit" w:eastAsia="Times New Roman" w:hAnsi="inherit" w:cs="Arial"/>
          <w:b/>
          <w:bCs/>
          <w:color w:val="333333"/>
          <w:sz w:val="20"/>
          <w:szCs w:val="20"/>
          <w:bdr w:val="none" w:sz="0" w:space="0" w:color="auto" w:frame="1"/>
        </w:rPr>
        <w:t>In _________(P), how does __________ (I) compared to _________ (C) influence _________ (O) over ________ (T)?</w:t>
      </w:r>
    </w:p>
    <w:p w14:paraId="5AEE2F74"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In ICU patients who are 65 or older, how does interrupted sleep (awakened one time or more in four hours) as compared to uninterrupted sleep influence the patient’s cognitive ability over 5 days?</w:t>
      </w:r>
    </w:p>
    <w:p w14:paraId="7E9F4A2E" w14:textId="77777777" w:rsidR="002568EA" w:rsidRPr="002568EA" w:rsidRDefault="00EC1BA3" w:rsidP="002568EA">
      <w:pPr>
        <w:pBdr>
          <w:top w:val="single" w:sz="6" w:space="15" w:color="auto"/>
          <w:left w:val="single" w:sz="6" w:space="23" w:color="auto"/>
          <w:bottom w:val="single" w:sz="6" w:space="15" w:color="auto"/>
          <w:right w:val="single" w:sz="6" w:space="23" w:color="auto"/>
        </w:pBdr>
        <w:shd w:val="clear" w:color="auto" w:fill="F4F4F4"/>
        <w:ind w:left="-165" w:right="-165"/>
        <w:rPr>
          <w:rFonts w:ascii="Arial" w:eastAsia="Times New Roman" w:hAnsi="Arial" w:cs="Arial"/>
          <w:color w:val="000000"/>
        </w:rPr>
      </w:pPr>
      <w:r w:rsidRPr="002568EA">
        <w:rPr>
          <w:rFonts w:ascii="Arial" w:eastAsia="Times New Roman" w:hAnsi="Arial" w:cs="Arial"/>
          <w:noProof/>
          <w:color w:val="000000"/>
        </w:rPr>
        <w:pict w14:anchorId="4C646D93">
          <v:rect id="_x0000_i1025" alt="" style="width:468pt;height:.05pt;mso-width-percent:0;mso-height-percent:0;mso-width-percent:0;mso-height-percent:0" o:hralign="center" o:hrstd="t" o:hr="t" fillcolor="#a0a0a0" stroked="f"/>
        </w:pict>
      </w:r>
    </w:p>
    <w:p w14:paraId="3FEDCD22"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inherit" w:eastAsia="Times New Roman" w:hAnsi="inherit" w:cs="Arial"/>
          <w:b/>
          <w:bCs/>
          <w:color w:val="000000"/>
          <w:sz w:val="20"/>
          <w:szCs w:val="20"/>
          <w:bdr w:val="none" w:sz="0" w:space="0" w:color="auto" w:frame="1"/>
        </w:rPr>
        <w:t>Assignment</w:t>
      </w:r>
      <w:r w:rsidRPr="002568EA">
        <w:rPr>
          <w:rFonts w:ascii="Arial" w:eastAsia="Times New Roman" w:hAnsi="Arial" w:cs="Arial"/>
          <w:color w:val="000000"/>
          <w:sz w:val="20"/>
          <w:szCs w:val="20"/>
          <w:bdr w:val="none" w:sz="0" w:space="0" w:color="auto" w:frame="1"/>
        </w:rPr>
        <w:t> </w:t>
      </w:r>
      <w:r w:rsidRPr="002568EA">
        <w:rPr>
          <w:rFonts w:ascii="inherit" w:eastAsia="Times New Roman" w:hAnsi="inherit" w:cs="Arial"/>
          <w:b/>
          <w:bCs/>
          <w:color w:val="000000"/>
          <w:sz w:val="20"/>
          <w:szCs w:val="20"/>
          <w:bdr w:val="none" w:sz="0" w:space="0" w:color="auto" w:frame="1"/>
        </w:rPr>
        <w:t>Dire</w:t>
      </w:r>
      <w:r w:rsidRPr="002568EA">
        <w:rPr>
          <w:rFonts w:ascii="inherit" w:eastAsia="Times New Roman" w:hAnsi="inherit" w:cs="Arial"/>
          <w:b/>
          <w:bCs/>
          <w:color w:val="000000"/>
          <w:spacing w:val="-3"/>
          <w:sz w:val="20"/>
          <w:szCs w:val="20"/>
          <w:bdr w:val="none" w:sz="0" w:space="0" w:color="auto" w:frame="1"/>
        </w:rPr>
        <w:t>c</w:t>
      </w:r>
      <w:r w:rsidRPr="002568EA">
        <w:rPr>
          <w:rFonts w:ascii="inherit" w:eastAsia="Times New Roman" w:hAnsi="inherit" w:cs="Arial"/>
          <w:b/>
          <w:bCs/>
          <w:color w:val="000000"/>
          <w:sz w:val="20"/>
          <w:szCs w:val="20"/>
          <w:bdr w:val="none" w:sz="0" w:space="0" w:color="auto" w:frame="1"/>
        </w:rPr>
        <w:t>ti</w:t>
      </w:r>
      <w:r w:rsidRPr="002568EA">
        <w:rPr>
          <w:rFonts w:ascii="inherit" w:eastAsia="Times New Roman" w:hAnsi="inherit" w:cs="Arial"/>
          <w:b/>
          <w:bCs/>
          <w:color w:val="000000"/>
          <w:spacing w:val="1"/>
          <w:sz w:val="20"/>
          <w:szCs w:val="20"/>
          <w:bdr w:val="none" w:sz="0" w:space="0" w:color="auto" w:frame="1"/>
        </w:rPr>
        <w:t>o</w:t>
      </w:r>
      <w:r w:rsidRPr="002568EA">
        <w:rPr>
          <w:rFonts w:ascii="inherit" w:eastAsia="Times New Roman" w:hAnsi="inherit" w:cs="Arial"/>
          <w:b/>
          <w:bCs/>
          <w:color w:val="000000"/>
          <w:spacing w:val="-1"/>
          <w:sz w:val="20"/>
          <w:szCs w:val="20"/>
          <w:bdr w:val="none" w:sz="0" w:space="0" w:color="auto" w:frame="1"/>
        </w:rPr>
        <w:t>n</w:t>
      </w:r>
      <w:r w:rsidRPr="002568EA">
        <w:rPr>
          <w:rFonts w:ascii="inherit" w:eastAsia="Times New Roman" w:hAnsi="inherit" w:cs="Arial"/>
          <w:b/>
          <w:bCs/>
          <w:color w:val="000000"/>
          <w:spacing w:val="-3"/>
          <w:sz w:val="20"/>
          <w:szCs w:val="20"/>
          <w:bdr w:val="none" w:sz="0" w:space="0" w:color="auto" w:frame="1"/>
        </w:rPr>
        <w:t>s</w:t>
      </w:r>
    </w:p>
    <w:p w14:paraId="20E36619"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Begin by selecting a topic in nursing or medicine that is of interest to you. Next, use PICOT to format possible research questions about that topic. Provide 3 possible PICOT research questions.</w:t>
      </w:r>
      <w:r w:rsidRPr="002568EA">
        <w:rPr>
          <w:rFonts w:ascii="Arial" w:eastAsia="Times New Roman" w:hAnsi="Arial" w:cs="Arial"/>
          <w:color w:val="000000"/>
          <w:sz w:val="20"/>
          <w:szCs w:val="20"/>
          <w:bdr w:val="none" w:sz="0" w:space="0" w:color="auto" w:frame="1"/>
        </w:rPr>
        <w:br/>
      </w:r>
    </w:p>
    <w:p w14:paraId="4ED09144"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Include the following:</w:t>
      </w:r>
    </w:p>
    <w:p w14:paraId="3261C2C8" w14:textId="77777777" w:rsidR="002568EA" w:rsidRPr="002568EA" w:rsidRDefault="002568EA" w:rsidP="002568EA">
      <w:pPr>
        <w:numPr>
          <w:ilvl w:val="1"/>
          <w:numId w:val="1"/>
        </w:num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Title page</w:t>
      </w:r>
    </w:p>
    <w:p w14:paraId="6B7A4DC4" w14:textId="77777777" w:rsidR="002568EA" w:rsidRPr="002568EA" w:rsidRDefault="002568EA" w:rsidP="002568EA">
      <w:pPr>
        <w:numPr>
          <w:ilvl w:val="1"/>
          <w:numId w:val="1"/>
        </w:num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Provide a brief description of the topic and background information.</w:t>
      </w:r>
    </w:p>
    <w:p w14:paraId="4E06539C" w14:textId="77777777" w:rsidR="002568EA" w:rsidRPr="002568EA" w:rsidRDefault="002568EA" w:rsidP="002568EA">
      <w:pPr>
        <w:numPr>
          <w:ilvl w:val="1"/>
          <w:numId w:val="1"/>
        </w:num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Explain the significance of the topic to nursing practice.</w:t>
      </w:r>
    </w:p>
    <w:p w14:paraId="63C267CE" w14:textId="77777777" w:rsidR="002568EA" w:rsidRPr="002568EA" w:rsidRDefault="002568EA" w:rsidP="002568EA">
      <w:pPr>
        <w:numPr>
          <w:ilvl w:val="1"/>
          <w:numId w:val="1"/>
        </w:num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Provide 3 clearly stated PICOT questions. </w:t>
      </w:r>
      <w:r w:rsidRPr="002568EA">
        <w:rPr>
          <w:rFonts w:ascii="Arial" w:eastAsia="Times New Roman" w:hAnsi="Arial" w:cs="Arial"/>
          <w:color w:val="000000"/>
          <w:sz w:val="20"/>
          <w:szCs w:val="20"/>
          <w:bdr w:val="none" w:sz="0" w:space="0" w:color="auto" w:frame="1"/>
        </w:rPr>
        <w:br/>
      </w:r>
    </w:p>
    <w:p w14:paraId="34152566"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bdr w:val="none" w:sz="0" w:space="0" w:color="auto" w:frame="1"/>
        </w:rPr>
        <w:t>Your paper should: </w:t>
      </w:r>
    </w:p>
    <w:p w14:paraId="2A48928C" w14:textId="77777777" w:rsidR="002568EA" w:rsidRPr="002568EA" w:rsidRDefault="002568EA" w:rsidP="002568EA">
      <w:pPr>
        <w:numPr>
          <w:ilvl w:val="1"/>
          <w:numId w:val="1"/>
        </w:num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Be 2–3 pages (not including the title page and reference page)</w:t>
      </w:r>
      <w:r w:rsidRPr="002568EA">
        <w:rPr>
          <w:rFonts w:ascii="Arial" w:eastAsia="Times New Roman" w:hAnsi="Arial" w:cs="Arial"/>
          <w:color w:val="000000"/>
          <w:sz w:val="20"/>
          <w:szCs w:val="20"/>
          <w:bdr w:val="none" w:sz="0" w:space="0" w:color="auto" w:frame="1"/>
        </w:rPr>
        <w:br/>
      </w:r>
    </w:p>
    <w:p w14:paraId="3D2ACC31" w14:textId="77777777" w:rsidR="002568EA" w:rsidRPr="002568EA" w:rsidRDefault="002568EA" w:rsidP="002568EA">
      <w:pPr>
        <w:numPr>
          <w:ilvl w:val="1"/>
          <w:numId w:val="1"/>
        </w:num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sz w:val="20"/>
          <w:szCs w:val="20"/>
          <w:bdr w:val="none" w:sz="0" w:space="0" w:color="auto" w:frame="1"/>
        </w:rPr>
        <w:t>Use current APA format to style your paper and to cite your sources.  </w:t>
      </w:r>
    </w:p>
    <w:p w14:paraId="2DE84AA5"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inherit" w:eastAsia="Times New Roman" w:hAnsi="inherit" w:cs="Arial"/>
          <w:i/>
          <w:iCs/>
          <w:color w:val="000000"/>
          <w:sz w:val="20"/>
          <w:szCs w:val="20"/>
          <w:bdr w:val="none" w:sz="0" w:space="0" w:color="auto" w:frame="1"/>
        </w:rPr>
        <w:t>Review the rubric for further information on how your assignment will be graded.</w:t>
      </w:r>
    </w:p>
    <w:p w14:paraId="4384636C"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inherit" w:eastAsia="Times New Roman" w:hAnsi="inherit" w:cs="Arial"/>
          <w:color w:val="000000"/>
          <w:bdr w:val="none" w:sz="0" w:space="0" w:color="auto" w:frame="1"/>
        </w:rPr>
        <w:t>Due Sunday, 11:59 p.m. (Pacific time)</w:t>
      </w:r>
    </w:p>
    <w:p w14:paraId="48E70B03" w14:textId="77777777" w:rsidR="002568EA" w:rsidRPr="002568EA" w:rsidRDefault="002568EA" w:rsidP="002568EA">
      <w:pPr>
        <w:shd w:val="clear" w:color="auto" w:fill="F4F4F4"/>
        <w:ind w:left="-165" w:right="-165"/>
        <w:rPr>
          <w:rFonts w:ascii="inherit" w:eastAsia="Times New Roman" w:hAnsi="inherit" w:cs="Arial"/>
          <w:color w:val="000000"/>
          <w:sz w:val="20"/>
          <w:szCs w:val="20"/>
        </w:rPr>
      </w:pPr>
      <w:r w:rsidRPr="002568EA">
        <w:rPr>
          <w:rFonts w:ascii="Arial" w:eastAsia="Times New Roman" w:hAnsi="Arial" w:cs="Arial"/>
          <w:color w:val="000000"/>
          <w:bdr w:val="none" w:sz="0" w:space="0" w:color="auto" w:frame="1"/>
        </w:rPr>
        <w:t>Points: 100</w:t>
      </w:r>
    </w:p>
    <w:p w14:paraId="1571D363" w14:textId="7A2E9EFB" w:rsidR="00A144AB" w:rsidRDefault="00EC1BA3"/>
    <w:p w14:paraId="74FE310A" w14:textId="77777777" w:rsidR="002568EA" w:rsidRPr="002568EA" w:rsidRDefault="002568EA" w:rsidP="002568EA">
      <w:pPr>
        <w:rPr>
          <w:rFonts w:ascii="Arial" w:eastAsia="Times New Roman" w:hAnsi="Arial" w:cs="Arial"/>
          <w:color w:val="000000"/>
        </w:rPr>
      </w:pPr>
      <w:r w:rsidRPr="002568EA">
        <w:rPr>
          <w:rFonts w:ascii="Book Antiqua" w:eastAsia="Times New Roman" w:hAnsi="Book Antiqua" w:cs="Arial"/>
          <w:color w:val="000000"/>
          <w:sz w:val="27"/>
          <w:szCs w:val="27"/>
          <w:bdr w:val="none" w:sz="0" w:space="0" w:color="auto" w:frame="1"/>
        </w:rPr>
        <w:t>In Week 2, you'll see that you need to submit a paper, which lists and describes your PICOT questions.  Having these PICOT questions right will impact your ability to do the other assignments in the course.  What I've found in previous classes, is that students struggle with the PICOT questions.</w:t>
      </w:r>
    </w:p>
    <w:p w14:paraId="56AC3B3A"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b/>
          <w:bCs/>
          <w:color w:val="FF0000"/>
          <w:u w:val="single"/>
          <w:bdr w:val="none" w:sz="0" w:space="0" w:color="auto" w:frame="1"/>
        </w:rPr>
        <w:t xml:space="preserve">Here is the reason I say this:  This is NOT as simple as you might </w:t>
      </w:r>
      <w:proofErr w:type="gramStart"/>
      <w:r w:rsidRPr="002568EA">
        <w:rPr>
          <w:rFonts w:ascii="inherit" w:eastAsia="Times New Roman" w:hAnsi="inherit" w:cs="Arial"/>
          <w:b/>
          <w:bCs/>
          <w:color w:val="FF0000"/>
          <w:u w:val="single"/>
          <w:bdr w:val="none" w:sz="0" w:space="0" w:color="auto" w:frame="1"/>
        </w:rPr>
        <w:t>think, and</w:t>
      </w:r>
      <w:proofErr w:type="gramEnd"/>
      <w:r w:rsidRPr="002568EA">
        <w:rPr>
          <w:rFonts w:ascii="inherit" w:eastAsia="Times New Roman" w:hAnsi="inherit" w:cs="Arial"/>
          <w:b/>
          <w:bCs/>
          <w:color w:val="FF0000"/>
          <w:u w:val="single"/>
          <w:bdr w:val="none" w:sz="0" w:space="0" w:color="auto" w:frame="1"/>
        </w:rPr>
        <w:t xml:space="preserve"> getting the PICOT questions right makes your future assignments MUCH easier.  As </w:t>
      </w:r>
      <w:proofErr w:type="gramStart"/>
      <w:r w:rsidRPr="002568EA">
        <w:rPr>
          <w:rFonts w:ascii="inherit" w:eastAsia="Times New Roman" w:hAnsi="inherit" w:cs="Arial"/>
          <w:b/>
          <w:bCs/>
          <w:color w:val="FF0000"/>
          <w:u w:val="single"/>
          <w:bdr w:val="none" w:sz="0" w:space="0" w:color="auto" w:frame="1"/>
        </w:rPr>
        <w:t>well,  the</w:t>
      </w:r>
      <w:proofErr w:type="gramEnd"/>
      <w:r w:rsidRPr="002568EA">
        <w:rPr>
          <w:rFonts w:ascii="inherit" w:eastAsia="Times New Roman" w:hAnsi="inherit" w:cs="Arial"/>
          <w:b/>
          <w:bCs/>
          <w:color w:val="FF0000"/>
          <w:u w:val="single"/>
          <w:bdr w:val="none" w:sz="0" w:space="0" w:color="auto" w:frame="1"/>
        </w:rPr>
        <w:t xml:space="preserve"> grading rubric for this assignment has only 3 elements, so if you don't have the questions in the right format, it is hard to get a passing grade on the first paper. </w:t>
      </w:r>
      <w:r w:rsidRPr="002568EA">
        <w:rPr>
          <w:rFonts w:ascii="inherit" w:eastAsia="Times New Roman" w:hAnsi="inherit" w:cs="Arial"/>
          <w:color w:val="FF0000"/>
          <w:u w:val="single"/>
          <w:bdr w:val="none" w:sz="0" w:space="0" w:color="auto" w:frame="1"/>
        </w:rPr>
        <w:t> </w:t>
      </w:r>
    </w:p>
    <w:p w14:paraId="2868FDCF" w14:textId="77777777" w:rsidR="002568EA" w:rsidRPr="002568EA" w:rsidRDefault="002568EA" w:rsidP="002568EA">
      <w:pPr>
        <w:rPr>
          <w:rFonts w:ascii="Arial" w:eastAsia="Times New Roman" w:hAnsi="Arial" w:cs="Arial"/>
          <w:color w:val="000000"/>
        </w:rPr>
      </w:pPr>
      <w:r w:rsidRPr="002568EA">
        <w:rPr>
          <w:rFonts w:ascii="Book Antiqua" w:eastAsia="Times New Roman" w:hAnsi="Book Antiqua" w:cs="Arial"/>
          <w:color w:val="000000"/>
          <w:sz w:val="27"/>
          <w:szCs w:val="27"/>
          <w:bdr w:val="none" w:sz="0" w:space="0" w:color="auto" w:frame="1"/>
        </w:rPr>
        <w:t>It is in your best interest for me to approve your PICOT questions prior to submission in Week 2.  This gives you the best chance to be successful in this course.  </w:t>
      </w:r>
    </w:p>
    <w:p w14:paraId="5EDDAA97"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color w:val="000000"/>
          <w:bdr w:val="none" w:sz="0" w:space="0" w:color="auto" w:frame="1"/>
        </w:rPr>
        <w:t xml:space="preserve">Submit your PICOT questions to me via Course Messaging by Wednesday, June 24, 1159 pm.  If you do not meet this deadline, I cannot </w:t>
      </w:r>
      <w:proofErr w:type="gramStart"/>
      <w:r w:rsidRPr="002568EA">
        <w:rPr>
          <w:rFonts w:ascii="inherit" w:eastAsia="Times New Roman" w:hAnsi="inherit" w:cs="Arial"/>
          <w:color w:val="000000"/>
          <w:bdr w:val="none" w:sz="0" w:space="0" w:color="auto" w:frame="1"/>
        </w:rPr>
        <w:t>insure</w:t>
      </w:r>
      <w:proofErr w:type="gramEnd"/>
      <w:r w:rsidRPr="002568EA">
        <w:rPr>
          <w:rFonts w:ascii="inherit" w:eastAsia="Times New Roman" w:hAnsi="inherit" w:cs="Arial"/>
          <w:color w:val="000000"/>
          <w:bdr w:val="none" w:sz="0" w:space="0" w:color="auto" w:frame="1"/>
        </w:rPr>
        <w:t xml:space="preserve"> that you will get feedback on your PICOT questions prior to the submission deadline for the paper and this may impact your </w:t>
      </w:r>
      <w:r w:rsidRPr="002568EA">
        <w:rPr>
          <w:rFonts w:ascii="inherit" w:eastAsia="Times New Roman" w:hAnsi="inherit" w:cs="Arial"/>
          <w:color w:val="000000"/>
          <w:bdr w:val="none" w:sz="0" w:space="0" w:color="auto" w:frame="1"/>
        </w:rPr>
        <w:lastRenderedPageBreak/>
        <w:t>future assignments. </w:t>
      </w:r>
      <w:r w:rsidRPr="002568EA">
        <w:rPr>
          <w:rFonts w:ascii="inherit" w:eastAsia="Times New Roman" w:hAnsi="inherit" w:cs="Arial"/>
          <w:b/>
          <w:bCs/>
          <w:color w:val="FF0000"/>
          <w:bdr w:val="none" w:sz="0" w:space="0" w:color="auto" w:frame="1"/>
        </w:rPr>
        <w:t>Before submitting to me, read the materials under the Week 2 tab about how to write a PICOT question.  They must be in that format. Please do not just send me the topic that you want address.  Submit all three PICOT questions IN THE FORMAT DESCRIBED IN THE COURSE MATERIALS.</w:t>
      </w:r>
      <w:r w:rsidRPr="002568EA">
        <w:rPr>
          <w:rFonts w:ascii="Arial" w:eastAsia="Times New Roman" w:hAnsi="Arial" w:cs="Arial"/>
          <w:b/>
          <w:bCs/>
          <w:color w:val="FF0000"/>
          <w:bdr w:val="none" w:sz="0" w:space="0" w:color="auto" w:frame="1"/>
        </w:rPr>
        <w:br/>
      </w:r>
      <w:r w:rsidRPr="002568EA">
        <w:rPr>
          <w:rFonts w:ascii="Arial" w:eastAsia="Times New Roman" w:hAnsi="Arial" w:cs="Arial"/>
          <w:b/>
          <w:bCs/>
          <w:color w:val="FF0000"/>
          <w:bdr w:val="none" w:sz="0" w:space="0" w:color="auto" w:frame="1"/>
        </w:rPr>
        <w:br/>
      </w:r>
    </w:p>
    <w:p w14:paraId="78E64C20"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color w:val="000000"/>
          <w:bdr w:val="none" w:sz="0" w:space="0" w:color="auto" w:frame="1"/>
        </w:rPr>
        <w:t>These must be </w:t>
      </w:r>
      <w:r w:rsidRPr="002568EA">
        <w:rPr>
          <w:rFonts w:ascii="inherit" w:eastAsia="Times New Roman" w:hAnsi="inherit" w:cs="Arial"/>
          <w:color w:val="000000"/>
          <w:bdr w:val="none" w:sz="0" w:space="0" w:color="auto" w:frame="1"/>
          <w:shd w:val="clear" w:color="auto" w:fill="FFFF00"/>
        </w:rPr>
        <w:t>APPLICABLE TO NURSING, meaning that they involve a NURSING intervention.</w:t>
      </w:r>
      <w:r w:rsidRPr="002568EA">
        <w:rPr>
          <w:rFonts w:ascii="inherit" w:eastAsia="Times New Roman" w:hAnsi="inherit" w:cs="Arial"/>
          <w:color w:val="000000"/>
          <w:bdr w:val="none" w:sz="0" w:space="0" w:color="auto" w:frame="1"/>
        </w:rPr>
        <w:t> </w:t>
      </w:r>
      <w:r w:rsidRPr="002568EA">
        <w:rPr>
          <w:rFonts w:ascii="inherit" w:eastAsia="Times New Roman" w:hAnsi="inherit" w:cs="Arial"/>
          <w:color w:val="000000"/>
          <w:bdr w:val="none" w:sz="0" w:space="0" w:color="auto" w:frame="1"/>
          <w:shd w:val="clear" w:color="auto" w:fill="FFFFFF"/>
        </w:rPr>
        <w:t>The prescription of medications is not a nursing intervention.</w:t>
      </w:r>
      <w:r w:rsidRPr="002568EA">
        <w:rPr>
          <w:rFonts w:ascii="inherit" w:eastAsia="Times New Roman" w:hAnsi="inherit" w:cs="Arial"/>
          <w:color w:val="000000"/>
          <w:bdr w:val="none" w:sz="0" w:space="0" w:color="auto" w:frame="1"/>
        </w:rPr>
        <w:t> PLEASE do not choose topics, such as medications, that nurses cannot influence.  I'm going to give you a list of potential topics, because I have found that in previous classes, students struggle with this.  Here are some potential PICOT topics:</w:t>
      </w:r>
    </w:p>
    <w:p w14:paraId="36036FB2"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i/>
          <w:iCs/>
          <w:color w:val="000000"/>
          <w:u w:val="single"/>
          <w:bdr w:val="none" w:sz="0" w:space="0" w:color="auto" w:frame="1"/>
        </w:rPr>
        <w:t>Chlorhexidine for daily bathing of hospital patients</w:t>
      </w:r>
    </w:p>
    <w:p w14:paraId="3CE0D41C"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i/>
          <w:iCs/>
          <w:color w:val="000000"/>
          <w:u w:val="single"/>
          <w:bdr w:val="none" w:sz="0" w:space="0" w:color="auto" w:frame="1"/>
        </w:rPr>
        <w:t xml:space="preserve">Bedside shift report vs. </w:t>
      </w:r>
      <w:proofErr w:type="gramStart"/>
      <w:r w:rsidRPr="002568EA">
        <w:rPr>
          <w:rFonts w:ascii="inherit" w:eastAsia="Times New Roman" w:hAnsi="inherit" w:cs="Arial"/>
          <w:i/>
          <w:iCs/>
          <w:color w:val="000000"/>
          <w:u w:val="single"/>
          <w:bdr w:val="none" w:sz="0" w:space="0" w:color="auto" w:frame="1"/>
        </w:rPr>
        <w:t>nurses</w:t>
      </w:r>
      <w:proofErr w:type="gramEnd"/>
      <w:r w:rsidRPr="002568EA">
        <w:rPr>
          <w:rFonts w:ascii="inherit" w:eastAsia="Times New Roman" w:hAnsi="inherit" w:cs="Arial"/>
          <w:i/>
          <w:iCs/>
          <w:color w:val="000000"/>
          <w:u w:val="single"/>
          <w:bdr w:val="none" w:sz="0" w:space="0" w:color="auto" w:frame="1"/>
        </w:rPr>
        <w:t xml:space="preserve"> station shift report</w:t>
      </w:r>
    </w:p>
    <w:p w14:paraId="183604D9"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i/>
          <w:iCs/>
          <w:color w:val="000000"/>
          <w:u w:val="single"/>
          <w:bdr w:val="none" w:sz="0" w:space="0" w:color="auto" w:frame="1"/>
        </w:rPr>
        <w:t>DVT prophylaxis - SCD's vs. compression stockings</w:t>
      </w:r>
    </w:p>
    <w:p w14:paraId="6B64C807"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i/>
          <w:iCs/>
          <w:color w:val="000000"/>
          <w:u w:val="single"/>
          <w:bdr w:val="none" w:sz="0" w:space="0" w:color="auto" w:frame="1"/>
        </w:rPr>
        <w:t>Heat/cold, imagery, mobility for pain management</w:t>
      </w:r>
    </w:p>
    <w:p w14:paraId="145AB486"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i/>
          <w:iCs/>
          <w:color w:val="000000"/>
          <w:u w:val="single"/>
          <w:bdr w:val="none" w:sz="0" w:space="0" w:color="auto" w:frame="1"/>
        </w:rPr>
        <w:t>Frequent mobility vs. bedrest for delirium management</w:t>
      </w:r>
    </w:p>
    <w:p w14:paraId="76CC3572"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i/>
          <w:iCs/>
          <w:color w:val="000000"/>
          <w:u w:val="single"/>
          <w:bdr w:val="none" w:sz="0" w:space="0" w:color="auto" w:frame="1"/>
        </w:rPr>
        <w:t>Hourly rounding and fall prevention</w:t>
      </w:r>
    </w:p>
    <w:p w14:paraId="132B3C2B"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i/>
          <w:iCs/>
          <w:color w:val="000000"/>
          <w:u w:val="single"/>
          <w:bdr w:val="none" w:sz="0" w:space="0" w:color="auto" w:frame="1"/>
        </w:rPr>
        <w:t>Early mobility and fall prevention</w:t>
      </w:r>
    </w:p>
    <w:p w14:paraId="7CB00ADE"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i/>
          <w:iCs/>
          <w:color w:val="000000"/>
          <w:u w:val="single"/>
          <w:bdr w:val="none" w:sz="0" w:space="0" w:color="auto" w:frame="1"/>
        </w:rPr>
        <w:t>Sleep breaks for night nurses and quality of care</w:t>
      </w:r>
    </w:p>
    <w:p w14:paraId="089DF145"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b/>
          <w:bCs/>
          <w:color w:val="000000"/>
          <w:bdr w:val="none" w:sz="0" w:space="0" w:color="auto" w:frame="1"/>
          <w:shd w:val="clear" w:color="auto" w:fill="FFFF00"/>
        </w:rPr>
        <w:t>PLEASE DO NOT</w:t>
      </w:r>
      <w:r w:rsidRPr="002568EA">
        <w:rPr>
          <w:rFonts w:ascii="inherit" w:eastAsia="Times New Roman" w:hAnsi="inherit" w:cs="Arial"/>
          <w:color w:val="000000"/>
          <w:bdr w:val="none" w:sz="0" w:space="0" w:color="auto" w:frame="1"/>
        </w:rPr>
        <w:t> choose a topic that has some personal interest for you outside of nursing - like use of marijuana, medications for diabetes, medications for hyperactivity, benefits of breastfeeding, etc.  </w:t>
      </w:r>
    </w:p>
    <w:p w14:paraId="2E3D990B" w14:textId="77777777" w:rsidR="002568EA" w:rsidRPr="002568EA" w:rsidRDefault="002568EA" w:rsidP="002568EA">
      <w:pPr>
        <w:rPr>
          <w:rFonts w:ascii="Arial" w:eastAsia="Times New Roman" w:hAnsi="Arial" w:cs="Arial"/>
          <w:color w:val="000000"/>
        </w:rPr>
      </w:pPr>
      <w:r w:rsidRPr="002568EA">
        <w:rPr>
          <w:rFonts w:ascii="Book Antiqua" w:eastAsia="Times New Roman" w:hAnsi="Book Antiqua" w:cs="Arial"/>
          <w:color w:val="000000"/>
          <w:sz w:val="27"/>
          <w:szCs w:val="27"/>
          <w:bdr w:val="none" w:sz="0" w:space="0" w:color="auto" w:frame="1"/>
        </w:rPr>
        <w:t>I've found that many students in this course are also in OB and want to use an OB topic.  My experience is that this is VERY difficult.  </w:t>
      </w:r>
    </w:p>
    <w:p w14:paraId="0C24FE96" w14:textId="77777777" w:rsidR="002568EA" w:rsidRPr="002568EA" w:rsidRDefault="002568EA" w:rsidP="002568EA">
      <w:pPr>
        <w:rPr>
          <w:rFonts w:ascii="Arial" w:eastAsia="Times New Roman" w:hAnsi="Arial" w:cs="Arial"/>
          <w:color w:val="000000"/>
        </w:rPr>
      </w:pPr>
      <w:r w:rsidRPr="002568EA">
        <w:rPr>
          <w:rFonts w:ascii="inherit" w:eastAsia="Times New Roman" w:hAnsi="inherit" w:cs="Arial"/>
          <w:color w:val="000000"/>
          <w:bdr w:val="none" w:sz="0" w:space="0" w:color="auto" w:frame="1"/>
        </w:rPr>
        <w:t>It is optimal to choose from the list I've provided for you - I'm giving this advice because </w:t>
      </w:r>
      <w:r w:rsidRPr="002568EA">
        <w:rPr>
          <w:rFonts w:ascii="inherit" w:eastAsia="Times New Roman" w:hAnsi="inherit" w:cs="Arial"/>
          <w:b/>
          <w:bCs/>
          <w:color w:val="FF0000"/>
          <w:u w:val="single"/>
          <w:bdr w:val="none" w:sz="0" w:space="0" w:color="auto" w:frame="1"/>
        </w:rPr>
        <w:t>I want you to be successful!</w:t>
      </w:r>
    </w:p>
    <w:p w14:paraId="02476DD4" w14:textId="77777777" w:rsidR="002568EA" w:rsidRPr="002568EA" w:rsidRDefault="002568EA" w:rsidP="002568EA">
      <w:pPr>
        <w:rPr>
          <w:rFonts w:ascii="Times New Roman" w:eastAsia="Times New Roman" w:hAnsi="Times New Roman" w:cs="Times New Roman"/>
        </w:rPr>
      </w:pPr>
    </w:p>
    <w:p w14:paraId="69960901" w14:textId="5B3FE444" w:rsidR="002568EA" w:rsidRDefault="002568EA">
      <w:r>
        <w:rPr>
          <w:noProof/>
        </w:rPr>
        <w:drawing>
          <wp:inline distT="0" distB="0" distL="0" distR="0" wp14:anchorId="3D24FE63" wp14:editId="00DD7701">
            <wp:extent cx="5943600" cy="2459990"/>
            <wp:effectExtent l="0" t="0" r="0" b="381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20-06-20 at 11.23.11 A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459990"/>
                    </a:xfrm>
                    <a:prstGeom prst="rect">
                      <a:avLst/>
                    </a:prstGeom>
                  </pic:spPr>
                </pic:pic>
              </a:graphicData>
            </a:graphic>
          </wp:inline>
        </w:drawing>
      </w:r>
    </w:p>
    <w:sectPr w:rsidR="002568EA" w:rsidSect="00EB17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0335D65"/>
    <w:multiLevelType w:val="multilevel"/>
    <w:tmpl w:val="8480BD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8EA"/>
    <w:rsid w:val="000C3D2B"/>
    <w:rsid w:val="002568EA"/>
    <w:rsid w:val="00EB172B"/>
    <w:rsid w:val="00EC1B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6A8F6"/>
  <w15:chartTrackingRefBased/>
  <w15:docId w15:val="{59A4E1E4-E641-4D45-A365-0F43A467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2568E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568EA"/>
    <w:rPr>
      <w:rFonts w:ascii="Times New Roman" w:eastAsia="Times New Roman" w:hAnsi="Times New Roman" w:cs="Times New Roman"/>
      <w:b/>
      <w:bCs/>
      <w:sz w:val="27"/>
      <w:szCs w:val="27"/>
    </w:rPr>
  </w:style>
  <w:style w:type="paragraph" w:customStyle="1" w:styleId="clearfix">
    <w:name w:val="clearfix"/>
    <w:basedOn w:val="Normal"/>
    <w:rsid w:val="002568EA"/>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2568EA"/>
    <w:rPr>
      <w:color w:val="0000FF"/>
      <w:u w:val="single"/>
    </w:rPr>
  </w:style>
  <w:style w:type="paragraph" w:styleId="NormalWeb">
    <w:name w:val="Normal (Web)"/>
    <w:basedOn w:val="Normal"/>
    <w:uiPriority w:val="99"/>
    <w:semiHidden/>
    <w:unhideWhenUsed/>
    <w:rsid w:val="002568EA"/>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568EA"/>
    <w:rPr>
      <w:b/>
      <w:bCs/>
    </w:rPr>
  </w:style>
  <w:style w:type="character" w:customStyle="1" w:styleId="apple-converted-space">
    <w:name w:val="apple-converted-space"/>
    <w:basedOn w:val="DefaultParagraphFont"/>
    <w:rsid w:val="002568EA"/>
  </w:style>
  <w:style w:type="character" w:styleId="Emphasis">
    <w:name w:val="Emphasis"/>
    <w:basedOn w:val="DefaultParagraphFont"/>
    <w:uiPriority w:val="20"/>
    <w:qFormat/>
    <w:rsid w:val="002568E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8801976">
      <w:bodyDiv w:val="1"/>
      <w:marLeft w:val="0"/>
      <w:marRight w:val="0"/>
      <w:marTop w:val="0"/>
      <w:marBottom w:val="0"/>
      <w:divBdr>
        <w:top w:val="none" w:sz="0" w:space="0" w:color="auto"/>
        <w:left w:val="none" w:sz="0" w:space="0" w:color="auto"/>
        <w:bottom w:val="none" w:sz="0" w:space="0" w:color="auto"/>
        <w:right w:val="none" w:sz="0" w:space="0" w:color="auto"/>
      </w:divBdr>
      <w:divsChild>
        <w:div w:id="1488790263">
          <w:marLeft w:val="0"/>
          <w:marRight w:val="0"/>
          <w:marTop w:val="0"/>
          <w:marBottom w:val="0"/>
          <w:divBdr>
            <w:top w:val="none" w:sz="0" w:space="0" w:color="auto"/>
            <w:left w:val="none" w:sz="0" w:space="0" w:color="auto"/>
            <w:bottom w:val="none" w:sz="0" w:space="0" w:color="auto"/>
            <w:right w:val="none" w:sz="0" w:space="0" w:color="auto"/>
          </w:divBdr>
        </w:div>
        <w:div w:id="1438211987">
          <w:marLeft w:val="0"/>
          <w:marRight w:val="0"/>
          <w:marTop w:val="0"/>
          <w:marBottom w:val="0"/>
          <w:divBdr>
            <w:top w:val="none" w:sz="0" w:space="0" w:color="auto"/>
            <w:left w:val="none" w:sz="0" w:space="0" w:color="auto"/>
            <w:bottom w:val="none" w:sz="0" w:space="0" w:color="auto"/>
            <w:right w:val="none" w:sz="0" w:space="0" w:color="auto"/>
          </w:divBdr>
          <w:divsChild>
            <w:div w:id="205916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8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632</Words>
  <Characters>3609</Characters>
  <Application>Microsoft Office Word</Application>
  <DocSecurity>0</DocSecurity>
  <Lines>30</Lines>
  <Paragraphs>8</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Kagaryan</dc:creator>
  <cp:keywords/>
  <dc:description/>
  <cp:lastModifiedBy>Laura Kagaryan</cp:lastModifiedBy>
  <cp:revision>1</cp:revision>
  <dcterms:created xsi:type="dcterms:W3CDTF">2020-06-20T18:22:00Z</dcterms:created>
  <dcterms:modified xsi:type="dcterms:W3CDTF">2020-06-20T18:23:00Z</dcterms:modified>
</cp:coreProperties>
</file>